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08" w:lineRule="auto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7"/>
          <w:sz w:val="0"/>
          <w:szCs w:val="0"/>
        </w:rPr>
      </w:pPr>
      <w:r>
        <w:rPr>
          <w:rFonts w:hint="eastAsia" w:ascii="方正小标宋_GBK" w:hAnsi="宋体" w:eastAsia="方正小标宋_GBK" w:cstheme="minorBidi"/>
          <w:b w:val="0"/>
          <w:bCs/>
          <w:kern w:val="2"/>
          <w:sz w:val="44"/>
          <w:szCs w:val="44"/>
          <w:highlight w:val="none"/>
          <w:lang w:val="en-US" w:eastAsia="zh-CN" w:bidi="ar-SA"/>
        </w:rPr>
        <w:t>2021年青岛</w:t>
      </w:r>
      <w:r>
        <w:rPr>
          <w:rFonts w:hint="eastAsia" w:ascii="方正小标宋_GBK" w:eastAsia="方正小标宋_GBK" w:cstheme="minorBidi"/>
          <w:b w:val="0"/>
          <w:bCs/>
          <w:kern w:val="2"/>
          <w:sz w:val="44"/>
          <w:szCs w:val="44"/>
          <w:highlight w:val="none"/>
          <w:lang w:val="en-US" w:eastAsia="zh-CN" w:bidi="ar-SA"/>
        </w:rPr>
        <w:t>慧康医院</w:t>
      </w:r>
      <w:r>
        <w:rPr>
          <w:rFonts w:hint="eastAsia" w:ascii="方正小标宋_GBK" w:hAnsi="宋体" w:eastAsia="方正小标宋_GBK" w:cstheme="minorBidi"/>
          <w:b w:val="0"/>
          <w:bCs/>
          <w:kern w:val="2"/>
          <w:sz w:val="44"/>
          <w:szCs w:val="44"/>
          <w:highlight w:val="none"/>
          <w:lang w:val="en-US" w:eastAsia="zh-CN" w:bidi="ar-SA"/>
        </w:rPr>
        <w:t>公开招聘笔试成绩</w:t>
      </w:r>
      <w:r>
        <w:rPr>
          <w:rFonts w:hint="eastAsia" w:ascii="方正小标宋_GBK" w:eastAsia="方正小标宋_GBK" w:cstheme="minorBidi"/>
          <w:b w:val="0"/>
          <w:bCs/>
          <w:kern w:val="2"/>
          <w:sz w:val="44"/>
          <w:szCs w:val="44"/>
          <w:highlight w:val="none"/>
          <w:lang w:val="en-US" w:eastAsia="zh-CN" w:bidi="ar-SA"/>
        </w:rPr>
        <w:t>和</w:t>
      </w:r>
      <w:r>
        <w:rPr>
          <w:rFonts w:hint="eastAsia" w:ascii="方正小标宋_GBK" w:hAnsi="宋体" w:eastAsia="方正小标宋_GBK" w:cstheme="minorBidi"/>
          <w:b w:val="0"/>
          <w:bCs/>
          <w:kern w:val="2"/>
          <w:sz w:val="44"/>
          <w:szCs w:val="44"/>
          <w:highlight w:val="none"/>
          <w:lang w:val="en-US" w:eastAsia="zh-CN" w:bidi="ar-SA"/>
        </w:rPr>
        <w:t>免笔试岗位</w:t>
      </w:r>
      <w:r>
        <w:rPr>
          <w:rFonts w:hint="eastAsia" w:ascii="方正小标宋_GBK" w:eastAsia="方正小标宋_GBK" w:cstheme="minorBidi"/>
          <w:b w:val="0"/>
          <w:bCs/>
          <w:kern w:val="2"/>
          <w:sz w:val="44"/>
          <w:szCs w:val="44"/>
          <w:highlight w:val="none"/>
          <w:lang w:val="en-US" w:eastAsia="zh-CN" w:bidi="ar-SA"/>
        </w:rPr>
        <w:t>专业技能测试成绩</w:t>
      </w:r>
      <w:r>
        <w:rPr>
          <w:rFonts w:hint="eastAsia" w:ascii="方正小标宋_GBK" w:hAnsi="宋体" w:eastAsia="方正小标宋_GBK" w:cstheme="minorBidi"/>
          <w:b w:val="0"/>
          <w:bCs/>
          <w:kern w:val="2"/>
          <w:sz w:val="44"/>
          <w:szCs w:val="44"/>
          <w:highlight w:val="none"/>
          <w:lang w:val="en-US" w:eastAsia="zh-CN" w:bidi="ar-SA"/>
        </w:rPr>
        <w:t>公布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《2021年青岛慧康医院公开招聘工作人员简章》的有关要求，现将笔试成绩（详见附件1）和免笔试岗位专业技能测试成绩（详见附件2）予以公布。同时，请关注青岛慧康医院网站（http://www.qdhkhospital.com/）、青岛慧康医院微信公众号发布的《关于公布2021年青岛慧康医院公开招聘资格审查有关事宜的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告》及相关通知，按要求做好资格审查准备。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附件：1.2021年青岛慧康医院公开招聘笔试成绩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1600" w:firstLineChars="5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2.2021年青岛慧康医院公开招聘免笔试岗位专业技能测试成绩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right="0" w:firstLine="1600" w:firstLineChars="5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青岛慧康医院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2021年12月15日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276AB"/>
    <w:rsid w:val="13967181"/>
    <w:rsid w:val="186D0013"/>
    <w:rsid w:val="241906BD"/>
    <w:rsid w:val="24D5255E"/>
    <w:rsid w:val="38313EEF"/>
    <w:rsid w:val="6714713A"/>
    <w:rsid w:val="7DBA23D8"/>
    <w:rsid w:val="7F9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ZhangFX</dc:creator>
  <cp:lastModifiedBy>ZhangFX</cp:lastModifiedBy>
  <dcterms:modified xsi:type="dcterms:W3CDTF">2021-12-10T06:40:54Z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B5EE984F954A485993F6276ABE5B7FA3</vt:lpwstr>
  </property>
</Properties>
</file>